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DOLGOZÓI FIGYELEMFELHÍVÁS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HALLÁSVÉDŐ HASZNÁLATÁRÓL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2E4332B" wp14:editId="578BA401">
            <wp:simplePos x="0" y="0"/>
            <wp:positionH relativeFrom="column">
              <wp:posOffset>2834640</wp:posOffset>
            </wp:positionH>
            <wp:positionV relativeFrom="paragraph">
              <wp:posOffset>108585</wp:posOffset>
            </wp:positionV>
            <wp:extent cx="2903855" cy="2091055"/>
            <wp:effectExtent l="19050" t="19050" r="10795" b="23495"/>
            <wp:wrapTight wrapText="bothSides">
              <wp:wrapPolygon edited="0">
                <wp:start x="-142" y="-197"/>
                <wp:lineTo x="-142" y="21646"/>
                <wp:lineTo x="21539" y="21646"/>
                <wp:lineTo x="21539" y="-197"/>
                <wp:lineTo x="-142" y="-197"/>
              </wp:wrapPolygon>
            </wp:wrapTight>
            <wp:docPr id="3" name="Kép 3" descr="Kattintson a képre az ablak bezárásához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tintson a képre az ablak bezárásához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910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zaj 85 dB fölött éri el az emberi fül számára veszélyes szintet. Lehet statikus jellegű (max. 5 dB-lel ingadozó hangnyomásszint) vagy impulzus jellegű (min. 10 másodperc időközönkénti). Negatív hatása többféle képen is érzékelhető: megnő a pulzusszám, emelkedik a vérnyomás, a zajnak kitett személy hamarabb elfárad, zavart, figyelmetlen lesz, nő a balesetveszély. A magas zajszint hosszú távú hatása halláscsökkenést vagy akár süketséget is okozhat.</w:t>
      </w:r>
      <w:r>
        <w:br/>
        <w:t xml:space="preserve">A megfelelő zajvédőeszköz kiválasztásakor a cél a halláskárosító tevékenység zajszintjének biztonságos mértékig történő csökkentése.   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hallásvédőt a munkám során viselem, annak fizikai állapotáról minden munkavégzés előtt meggyőződöm. Amennyiben problémát tapasztalok ezzel kapcsolatosan, azt jelzem közvetlen felettesem felé.</w:t>
      </w:r>
    </w:p>
    <w:p>
      <w:pPr>
        <w:jc w:val="both"/>
        <w:rPr>
          <w:b/>
          <w:bCs/>
        </w:rPr>
      </w:pPr>
      <w:r>
        <w:rPr>
          <w:b/>
          <w:bCs/>
        </w:rPr>
        <w:t>A fenti információkat áttanulmányoztam, megértettem és az abban foglaltakat elsajátítottam, magamra nézve kötelezőnek elfogadom, amelynek tényét mellékelt aláírással igazolom.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Dolgozó neve</w:t>
            </w:r>
            <w:r>
              <w:rPr>
                <w:b/>
              </w:rPr>
              <w:t>/munkaköre</w:t>
            </w: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Dolgozó aláírása</w:t>
            </w: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4644"/>
          <w:tab w:val="left" w:pos="785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>
      <w:pPr>
        <w:tabs>
          <w:tab w:val="left" w:pos="4644"/>
          <w:tab w:val="left" w:pos="7856"/>
        </w:tabs>
        <w:autoSpaceDE w:val="0"/>
        <w:autoSpaceDN w:val="0"/>
        <w:adjustRightInd w:val="0"/>
      </w:pPr>
      <w:r>
        <w:t xml:space="preserve">Dátum: </w:t>
      </w:r>
      <w:bookmarkStart w:id="0" w:name="_GoBack"/>
      <w:bookmarkEnd w:id="0"/>
    </w:p>
    <w:sectPr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C8" w:rsidRDefault="004E64C8" w:rsidP="007967C7">
      <w:pPr>
        <w:spacing w:after="0" w:line="240" w:lineRule="auto"/>
      </w:pPr>
      <w:r>
        <w:separator/>
      </w:r>
    </w:p>
  </w:endnote>
  <w:endnote w:type="continuationSeparator" w:id="0">
    <w:p w:rsidR="004E64C8" w:rsidRDefault="004E64C8" w:rsidP="007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E8" w:rsidRDefault="00FE193C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Figyelemfelhívás - Hallásvédő</w:t>
    </w:r>
    <w:r w:rsidR="00FC0BE8">
      <w:rPr>
        <w:rFonts w:asciiTheme="majorHAnsi" w:eastAsiaTheme="majorEastAsia" w:hAnsiTheme="majorHAnsi" w:cstheme="majorBidi"/>
      </w:rPr>
      <w:ptab w:relativeTo="margin" w:alignment="right" w:leader="none"/>
    </w:r>
    <w:r w:rsidR="00FC0BE8">
      <w:rPr>
        <w:rFonts w:asciiTheme="majorHAnsi" w:eastAsiaTheme="majorEastAsia" w:hAnsiTheme="majorHAnsi" w:cstheme="majorBidi"/>
      </w:rPr>
      <w:t xml:space="preserve">Oldal </w:t>
    </w:r>
    <w:r w:rsidR="00FC0BE8">
      <w:rPr>
        <w:rFonts w:eastAsiaTheme="minorEastAsia"/>
      </w:rPr>
      <w:fldChar w:fldCharType="begin"/>
    </w:r>
    <w:r w:rsidR="00FC0BE8">
      <w:instrText>PAGE   \* MERGEFORMAT</w:instrText>
    </w:r>
    <w:r w:rsidR="00FC0BE8">
      <w:rPr>
        <w:rFonts w:eastAsiaTheme="minorEastAsia"/>
      </w:rPr>
      <w:fldChar w:fldCharType="separate"/>
    </w:r>
    <w:r w:rsidR="00F00CB8" w:rsidRPr="00F00CB8">
      <w:rPr>
        <w:rFonts w:asciiTheme="majorHAnsi" w:eastAsiaTheme="majorEastAsia" w:hAnsiTheme="majorHAnsi" w:cstheme="majorBidi"/>
        <w:noProof/>
      </w:rPr>
      <w:t>1</w:t>
    </w:r>
    <w:r w:rsidR="00FC0BE8">
      <w:rPr>
        <w:rFonts w:asciiTheme="majorHAnsi" w:eastAsiaTheme="majorEastAsia" w:hAnsiTheme="majorHAnsi" w:cstheme="majorBidi"/>
      </w:rPr>
      <w:fldChar w:fldCharType="end"/>
    </w:r>
  </w:p>
  <w:p w:rsidR="00FC0BE8" w:rsidRDefault="00FC0B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C8" w:rsidRDefault="004E64C8" w:rsidP="007967C7">
      <w:pPr>
        <w:spacing w:after="0" w:line="240" w:lineRule="auto"/>
      </w:pPr>
      <w:r>
        <w:separator/>
      </w:r>
    </w:p>
  </w:footnote>
  <w:footnote w:type="continuationSeparator" w:id="0">
    <w:p w:rsidR="004E64C8" w:rsidRDefault="004E64C8" w:rsidP="0079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7" w:rsidRDefault="00F00CB8">
    <w:pPr>
      <w:pStyle w:val="lfej"/>
    </w:pPr>
    <w:r>
      <w:rPr>
        <w:noProof/>
        <w:lang w:eastAsia="hu-HU"/>
      </w:rPr>
      <w:t>Cégnév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4C5F"/>
    <w:multiLevelType w:val="hybridMultilevel"/>
    <w:tmpl w:val="2604B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C7"/>
    <w:rsid w:val="0000546C"/>
    <w:rsid w:val="00005A55"/>
    <w:rsid w:val="000734B8"/>
    <w:rsid w:val="001A5C2C"/>
    <w:rsid w:val="001A611B"/>
    <w:rsid w:val="001B2AC7"/>
    <w:rsid w:val="0026544A"/>
    <w:rsid w:val="00322674"/>
    <w:rsid w:val="003E3ACA"/>
    <w:rsid w:val="0044720F"/>
    <w:rsid w:val="004A15F0"/>
    <w:rsid w:val="004E64C8"/>
    <w:rsid w:val="004F6C72"/>
    <w:rsid w:val="005767E0"/>
    <w:rsid w:val="005C471B"/>
    <w:rsid w:val="007967C7"/>
    <w:rsid w:val="007B2F66"/>
    <w:rsid w:val="007B47C0"/>
    <w:rsid w:val="008A54BF"/>
    <w:rsid w:val="008B323C"/>
    <w:rsid w:val="00945A60"/>
    <w:rsid w:val="00AF296F"/>
    <w:rsid w:val="00B313C2"/>
    <w:rsid w:val="00B76838"/>
    <w:rsid w:val="00BB1105"/>
    <w:rsid w:val="00C1217C"/>
    <w:rsid w:val="00C9777B"/>
    <w:rsid w:val="00CD00B8"/>
    <w:rsid w:val="00CD5548"/>
    <w:rsid w:val="00F00CB8"/>
    <w:rsid w:val="00F55D2B"/>
    <w:rsid w:val="00FC0BE8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7C7"/>
  </w:style>
  <w:style w:type="paragraph" w:styleId="llb">
    <w:name w:val="footer"/>
    <w:basedOn w:val="Norml"/>
    <w:link w:val="llb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7C7"/>
  </w:style>
  <w:style w:type="paragraph" w:styleId="Buborkszveg">
    <w:name w:val="Balloon Text"/>
    <w:basedOn w:val="Norml"/>
    <w:link w:val="BuborkszvegChar"/>
    <w:uiPriority w:val="99"/>
    <w:semiHidden/>
    <w:unhideWhenUsed/>
    <w:rsid w:val="007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7C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323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E193C"/>
    <w:rPr>
      <w:b/>
      <w:bCs/>
    </w:rPr>
  </w:style>
  <w:style w:type="character" w:customStyle="1" w:styleId="apple-converted-space">
    <w:name w:val="apple-converted-space"/>
    <w:basedOn w:val="Bekezdsalapbettpusa"/>
    <w:rsid w:val="00FE1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7C7"/>
  </w:style>
  <w:style w:type="paragraph" w:styleId="llb">
    <w:name w:val="footer"/>
    <w:basedOn w:val="Norml"/>
    <w:link w:val="llb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7C7"/>
  </w:style>
  <w:style w:type="paragraph" w:styleId="Buborkszveg">
    <w:name w:val="Balloon Text"/>
    <w:basedOn w:val="Norml"/>
    <w:link w:val="BuborkszvegChar"/>
    <w:uiPriority w:val="99"/>
    <w:semiHidden/>
    <w:unhideWhenUsed/>
    <w:rsid w:val="007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7C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323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E193C"/>
    <w:rPr>
      <w:b/>
      <w:bCs/>
    </w:rPr>
  </w:style>
  <w:style w:type="character" w:customStyle="1" w:styleId="apple-converted-space">
    <w:name w:val="apple-converted-space"/>
    <w:basedOn w:val="Bekezdsalapbettpusa"/>
    <w:rsid w:val="00FE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0" Type="http://schemas.openxmlformats.org/officeDocument/2006/relationships/header" Target="head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959</Characters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1095</CharactersWithSpaces>
  <SharedDoc>false</SharedDoc>
  <HyperlinksChanged>false</HyperlinksChanged>
</Properties>
</file>